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F673" w14:textId="77777777" w:rsidR="009B0BB1" w:rsidRDefault="009B0BB1">
      <w:pPr>
        <w:rPr>
          <w:sz w:val="44"/>
          <w:szCs w:val="44"/>
        </w:rPr>
      </w:pPr>
    </w:p>
    <w:p w14:paraId="30987DE2" w14:textId="77777777" w:rsidR="009B0BB1" w:rsidRDefault="009B0BB1">
      <w:pPr>
        <w:rPr>
          <w:sz w:val="44"/>
          <w:szCs w:val="44"/>
        </w:rPr>
      </w:pPr>
    </w:p>
    <w:p w14:paraId="6522145A" w14:textId="77777777" w:rsidR="009B0BB1" w:rsidRDefault="009B0BB1">
      <w:pPr>
        <w:rPr>
          <w:sz w:val="44"/>
          <w:szCs w:val="44"/>
        </w:rPr>
      </w:pPr>
    </w:p>
    <w:p w14:paraId="6773A4F3" w14:textId="77777777" w:rsidR="009B0BB1" w:rsidRDefault="009B0BB1">
      <w:pPr>
        <w:rPr>
          <w:sz w:val="44"/>
          <w:szCs w:val="44"/>
        </w:rPr>
      </w:pPr>
      <w:r>
        <w:rPr>
          <w:noProof/>
          <w:lang w:val="en-US"/>
        </w:rPr>
        <w:drawing>
          <wp:anchor distT="0" distB="0" distL="114300" distR="114300" simplePos="0" relativeHeight="251658240" behindDoc="0" locked="0" layoutInCell="1" allowOverlap="1" wp14:anchorId="310E815F" wp14:editId="1485DF6C">
            <wp:simplePos x="0" y="0"/>
            <wp:positionH relativeFrom="margin">
              <wp:align>center</wp:align>
            </wp:positionH>
            <wp:positionV relativeFrom="margin">
              <wp:align>top</wp:align>
            </wp:positionV>
            <wp:extent cx="22098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Logo.png"/>
                    <pic:cNvPicPr/>
                  </pic:nvPicPr>
                  <pic:blipFill rotWithShape="1">
                    <a:blip r:embed="rId5">
                      <a:extLst>
                        <a:ext uri="{28A0092B-C50C-407E-A947-70E740481C1C}">
                          <a14:useLocalDpi xmlns:a14="http://schemas.microsoft.com/office/drawing/2010/main" val="0"/>
                        </a:ext>
                      </a:extLst>
                    </a:blip>
                    <a:srcRect l="9511" t="18971" r="11646" b="19292"/>
                    <a:stretch/>
                  </pic:blipFill>
                  <pic:spPr bwMode="auto">
                    <a:xfrm>
                      <a:off x="0" y="0"/>
                      <a:ext cx="2209800" cy="11423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5A8BD977" w14:textId="77777777" w:rsidR="000B56A1" w:rsidRPr="009B0BB1" w:rsidRDefault="009B0BB1" w:rsidP="009B0BB1">
      <w:pPr>
        <w:jc w:val="center"/>
        <w:rPr>
          <w:sz w:val="44"/>
          <w:szCs w:val="44"/>
        </w:rPr>
      </w:pPr>
      <w:r w:rsidRPr="009B0BB1">
        <w:rPr>
          <w:sz w:val="44"/>
          <w:szCs w:val="44"/>
        </w:rPr>
        <w:t>Information for New Homeowners</w:t>
      </w:r>
    </w:p>
    <w:p w14:paraId="4222863E" w14:textId="77777777" w:rsidR="009B0BB1" w:rsidRDefault="009B0BB1"/>
    <w:p w14:paraId="416BAC2B" w14:textId="69A9F38F" w:rsidR="004C65B3" w:rsidRPr="004C65B3" w:rsidRDefault="004C65B3" w:rsidP="009B0BB1">
      <w:pPr>
        <w:pStyle w:val="Normal1"/>
        <w:widowControl w:val="0"/>
        <w:rPr>
          <w:rFonts w:eastAsia="Montserrat"/>
          <w:bCs/>
          <w:color w:val="595959"/>
          <w:sz w:val="24"/>
          <w:szCs w:val="24"/>
        </w:rPr>
      </w:pPr>
      <w:r>
        <w:rPr>
          <w:rFonts w:eastAsia="Montserrat"/>
          <w:b/>
          <w:color w:val="595959"/>
          <w:sz w:val="24"/>
          <w:szCs w:val="24"/>
          <w:u w:val="single"/>
        </w:rPr>
        <w:t xml:space="preserve">Fees: </w:t>
      </w:r>
      <w:r>
        <w:rPr>
          <w:rFonts w:eastAsia="Montserrat"/>
          <w:bCs/>
          <w:color w:val="595959"/>
          <w:sz w:val="24"/>
          <w:szCs w:val="24"/>
        </w:rPr>
        <w:t>Quarterly RSPOA fees are $</w:t>
      </w:r>
      <w:r w:rsidR="007B54BE">
        <w:rPr>
          <w:rFonts w:eastAsia="Montserrat"/>
          <w:bCs/>
          <w:color w:val="595959"/>
          <w:sz w:val="24"/>
          <w:szCs w:val="24"/>
        </w:rPr>
        <w:t>1,1</w:t>
      </w:r>
      <w:r>
        <w:rPr>
          <w:rFonts w:eastAsia="Montserrat"/>
          <w:bCs/>
          <w:color w:val="595959"/>
          <w:sz w:val="24"/>
          <w:szCs w:val="24"/>
        </w:rPr>
        <w:t>00/quarter as of 10/1/2</w:t>
      </w:r>
      <w:r w:rsidR="007B54BE">
        <w:rPr>
          <w:rFonts w:eastAsia="Montserrat"/>
          <w:bCs/>
          <w:color w:val="595959"/>
          <w:sz w:val="24"/>
          <w:szCs w:val="24"/>
        </w:rPr>
        <w:t>023</w:t>
      </w:r>
      <w:r>
        <w:rPr>
          <w:rFonts w:eastAsia="Montserrat"/>
          <w:bCs/>
          <w:color w:val="595959"/>
          <w:sz w:val="24"/>
          <w:szCs w:val="24"/>
        </w:rPr>
        <w:t>.</w:t>
      </w:r>
    </w:p>
    <w:p w14:paraId="7AB545F9" w14:textId="77777777" w:rsidR="004C65B3" w:rsidRDefault="004C65B3" w:rsidP="009B0BB1">
      <w:pPr>
        <w:pStyle w:val="Normal1"/>
        <w:widowControl w:val="0"/>
        <w:rPr>
          <w:rFonts w:eastAsia="Montserrat"/>
          <w:b/>
          <w:color w:val="595959"/>
          <w:sz w:val="24"/>
          <w:szCs w:val="24"/>
          <w:u w:val="single"/>
        </w:rPr>
      </w:pPr>
    </w:p>
    <w:p w14:paraId="4184D476" w14:textId="5AB8B2EE" w:rsidR="009B0BB1" w:rsidRPr="009B0BB1" w:rsidRDefault="009B0BB1" w:rsidP="009B0BB1">
      <w:pPr>
        <w:pStyle w:val="Normal1"/>
        <w:widowControl w:val="0"/>
        <w:rPr>
          <w:color w:val="595959"/>
          <w:sz w:val="24"/>
          <w:szCs w:val="24"/>
        </w:rPr>
      </w:pPr>
      <w:r w:rsidRPr="009B0BB1">
        <w:rPr>
          <w:rFonts w:eastAsia="Montserrat"/>
          <w:b/>
          <w:color w:val="595959"/>
          <w:sz w:val="24"/>
          <w:szCs w:val="24"/>
          <w:u w:val="single"/>
        </w:rPr>
        <w:t>Firewood:</w:t>
      </w:r>
      <w:r w:rsidRPr="009B0BB1">
        <w:rPr>
          <w:rFonts w:eastAsia="Montserrat"/>
          <w:color w:val="595959"/>
          <w:sz w:val="24"/>
          <w:szCs w:val="24"/>
        </w:rPr>
        <w:t xml:space="preserve">  Our maintenance team will deliver firewood to your home for a fee.  You can request firewood though the PayHOA owner’s portal</w:t>
      </w:r>
      <w:r w:rsidRPr="009B0BB1">
        <w:rPr>
          <w:color w:val="595959"/>
          <w:sz w:val="24"/>
          <w:szCs w:val="24"/>
        </w:rPr>
        <w:t>.</w:t>
      </w:r>
    </w:p>
    <w:p w14:paraId="1FD787D7" w14:textId="77777777" w:rsidR="009B0BB1" w:rsidRPr="009B0BB1" w:rsidRDefault="009B0BB1" w:rsidP="009B0BB1">
      <w:pPr>
        <w:pStyle w:val="Normal1"/>
        <w:widowControl w:val="0"/>
        <w:ind w:left="360"/>
        <w:rPr>
          <w:rFonts w:eastAsia="Montserrat"/>
          <w:sz w:val="24"/>
          <w:szCs w:val="24"/>
        </w:rPr>
      </w:pPr>
    </w:p>
    <w:p w14:paraId="2A82F5D5" w14:textId="5D0C26B4" w:rsidR="009B0BB1" w:rsidRPr="009B0BB1" w:rsidRDefault="009B0BB1" w:rsidP="009B0BB1">
      <w:pPr>
        <w:pStyle w:val="Normal1"/>
        <w:widowControl w:val="0"/>
        <w:rPr>
          <w:rFonts w:eastAsia="Montserrat"/>
          <w:sz w:val="24"/>
          <w:szCs w:val="24"/>
        </w:rPr>
      </w:pPr>
      <w:r w:rsidRPr="009B0BB1">
        <w:rPr>
          <w:rFonts w:eastAsia="Montserrat"/>
          <w:b/>
          <w:color w:val="595959"/>
          <w:sz w:val="24"/>
          <w:szCs w:val="24"/>
          <w:u w:val="single"/>
        </w:rPr>
        <w:t>Snow Plowing</w:t>
      </w:r>
      <w:r w:rsidR="00732110">
        <w:rPr>
          <w:rFonts w:eastAsia="Montserrat"/>
          <w:b/>
          <w:color w:val="595959"/>
          <w:sz w:val="24"/>
          <w:szCs w:val="24"/>
          <w:u w:val="single"/>
        </w:rPr>
        <w:t xml:space="preserve"> and Maintenance</w:t>
      </w:r>
      <w:r w:rsidRPr="009B0BB1">
        <w:rPr>
          <w:rFonts w:eastAsia="Montserrat"/>
          <w:b/>
          <w:color w:val="595959"/>
          <w:sz w:val="24"/>
          <w:szCs w:val="24"/>
          <w:u w:val="single"/>
        </w:rPr>
        <w:t>:</w:t>
      </w:r>
      <w:r w:rsidRPr="009B0BB1">
        <w:rPr>
          <w:rFonts w:eastAsia="Montserrat"/>
          <w:color w:val="595959"/>
          <w:sz w:val="24"/>
          <w:szCs w:val="24"/>
        </w:rPr>
        <w:t xml:space="preserve"> Our maintenance team offers residential snow plowing and sanding services, along with additional landscape work (not including grass mowing).  Owners are encouraged to use the services of our maintenance team as this provides additional revenue to the RSPOA.</w:t>
      </w:r>
      <w:r w:rsidR="00732110">
        <w:rPr>
          <w:rFonts w:eastAsia="Montserrat"/>
          <w:color w:val="595959"/>
          <w:sz w:val="24"/>
          <w:szCs w:val="24"/>
        </w:rPr>
        <w:t xml:space="preserve">  See the Owner Services page of our website for more information on additional services available.</w:t>
      </w:r>
    </w:p>
    <w:p w14:paraId="7D1DC517" w14:textId="77777777" w:rsidR="009B0BB1" w:rsidRPr="009B0BB1" w:rsidRDefault="009B0BB1" w:rsidP="009B0BB1">
      <w:pPr>
        <w:pStyle w:val="Normal1"/>
        <w:widowControl w:val="0"/>
        <w:ind w:left="720"/>
        <w:rPr>
          <w:rFonts w:eastAsia="Montserrat"/>
          <w:sz w:val="24"/>
          <w:szCs w:val="24"/>
        </w:rPr>
      </w:pPr>
    </w:p>
    <w:p w14:paraId="7A1F05F4" w14:textId="77777777" w:rsidR="009B0BB1" w:rsidRPr="009B0BB1" w:rsidRDefault="009B0BB1" w:rsidP="009B0BB1">
      <w:pPr>
        <w:pStyle w:val="Normal1"/>
        <w:widowControl w:val="0"/>
        <w:rPr>
          <w:rFonts w:eastAsia="Montserrat"/>
          <w:b/>
          <w:sz w:val="24"/>
          <w:szCs w:val="24"/>
          <w:u w:val="single"/>
        </w:rPr>
      </w:pPr>
      <w:r w:rsidRPr="009B0BB1">
        <w:rPr>
          <w:rFonts w:eastAsia="Montserrat"/>
          <w:b/>
          <w:color w:val="595959"/>
          <w:sz w:val="24"/>
          <w:szCs w:val="24"/>
          <w:u w:val="single"/>
        </w:rPr>
        <w:t>Communications:</w:t>
      </w:r>
    </w:p>
    <w:p w14:paraId="13345290" w14:textId="137A9B5C" w:rsidR="009B0BB1" w:rsidRPr="009B0BB1" w:rsidRDefault="009B0BB1" w:rsidP="009B0BB1">
      <w:pPr>
        <w:pStyle w:val="Normal1"/>
        <w:widowControl w:val="0"/>
        <w:numPr>
          <w:ilvl w:val="0"/>
          <w:numId w:val="1"/>
        </w:numPr>
        <w:rPr>
          <w:rFonts w:eastAsia="Montserrat"/>
          <w:sz w:val="24"/>
          <w:szCs w:val="24"/>
        </w:rPr>
      </w:pPr>
      <w:r w:rsidRPr="009B0BB1">
        <w:rPr>
          <w:rFonts w:eastAsia="Montserrat"/>
          <w:color w:val="595959"/>
          <w:sz w:val="24"/>
          <w:szCs w:val="24"/>
        </w:rPr>
        <w:t xml:space="preserve">Fiber:  Gig-speed fiber is available in Robinson Springs thanks to a small group of RS residents who funded fiber conduit installation on all of our roads in 2021.  Many, but not all, homeowners have already purchased access to the conduit and have connected their homes to the street access point.  Remaining homes may purchase rights to the street access point for $5,500. Additional costs for connection of a home to the main fiber line is the responsibility of the homeowner.  To determine if a specific property has already purchased access rights to the fiber, please contact our administrator at </w:t>
      </w:r>
      <w:hyperlink r:id="rId6">
        <w:r w:rsidRPr="009B0BB1">
          <w:rPr>
            <w:rFonts w:eastAsia="Montserrat"/>
            <w:color w:val="0097A7"/>
            <w:sz w:val="24"/>
            <w:szCs w:val="24"/>
            <w:u w:val="single"/>
          </w:rPr>
          <w:t>Admin@RobinsonSprings.org</w:t>
        </w:r>
      </w:hyperlink>
      <w:r w:rsidRPr="009B0BB1">
        <w:rPr>
          <w:rFonts w:eastAsia="Montserrat"/>
          <w:color w:val="595959"/>
          <w:sz w:val="24"/>
          <w:szCs w:val="24"/>
        </w:rPr>
        <w:t xml:space="preserve"> .  Resale certificates issued will include statement of fiber status for the property.  Fiber access purchased for a lot is transferable to a new owner of that lot on a 1:1 basis.  Stowe Cable maintains the fiber connection </w:t>
      </w:r>
      <w:hyperlink r:id="rId7">
        <w:r w:rsidRPr="009B0BB1">
          <w:rPr>
            <w:rFonts w:eastAsia="Montserrat"/>
            <w:color w:val="0097A7"/>
            <w:sz w:val="24"/>
            <w:szCs w:val="24"/>
            <w:u w:val="single"/>
          </w:rPr>
          <w:t>https://www.stoweaccess.com/</w:t>
        </w:r>
      </w:hyperlink>
      <w:r>
        <w:rPr>
          <w:rFonts w:eastAsia="Montserrat"/>
          <w:color w:val="595959"/>
          <w:sz w:val="24"/>
          <w:szCs w:val="24"/>
        </w:rPr>
        <w:t xml:space="preserve"> </w:t>
      </w:r>
    </w:p>
    <w:p w14:paraId="59500799" w14:textId="77777777" w:rsidR="009B0BB1" w:rsidRPr="009B0BB1" w:rsidRDefault="009B0BB1" w:rsidP="009B0BB1">
      <w:pPr>
        <w:pStyle w:val="Normal1"/>
        <w:widowControl w:val="0"/>
        <w:numPr>
          <w:ilvl w:val="0"/>
          <w:numId w:val="1"/>
        </w:numPr>
        <w:rPr>
          <w:rFonts w:eastAsia="Montserrat"/>
          <w:color w:val="0097A7"/>
          <w:sz w:val="24"/>
          <w:szCs w:val="24"/>
          <w:u w:val="single"/>
        </w:rPr>
      </w:pPr>
      <w:r w:rsidRPr="009B0BB1">
        <w:rPr>
          <w:rFonts w:eastAsia="Montserrat"/>
          <w:color w:val="595959"/>
          <w:sz w:val="24"/>
          <w:szCs w:val="24"/>
        </w:rPr>
        <w:t xml:space="preserve">DSL/Landline Phone:  Consolidated Communications offers landline phone services and DSL internet :  </w:t>
      </w:r>
      <w:hyperlink r:id="rId8">
        <w:r w:rsidRPr="009B0BB1">
          <w:rPr>
            <w:rFonts w:eastAsia="Montserrat"/>
            <w:color w:val="0097A7"/>
            <w:sz w:val="24"/>
            <w:szCs w:val="24"/>
            <w:u w:val="single"/>
          </w:rPr>
          <w:t>https://www.consolidated.com/</w:t>
        </w:r>
      </w:hyperlink>
    </w:p>
    <w:p w14:paraId="6E4055A4" w14:textId="77777777" w:rsidR="009B0BB1" w:rsidRPr="009B0BB1" w:rsidRDefault="009B0BB1" w:rsidP="009B0BB1">
      <w:pPr>
        <w:pStyle w:val="Normal1"/>
        <w:widowControl w:val="0"/>
        <w:numPr>
          <w:ilvl w:val="0"/>
          <w:numId w:val="1"/>
        </w:numPr>
        <w:rPr>
          <w:rFonts w:eastAsia="Montserrat"/>
          <w:color w:val="595959"/>
          <w:sz w:val="24"/>
          <w:szCs w:val="24"/>
        </w:rPr>
      </w:pPr>
      <w:r w:rsidRPr="009B0BB1">
        <w:rPr>
          <w:rFonts w:eastAsia="Montserrat"/>
          <w:color w:val="595959"/>
          <w:sz w:val="24"/>
          <w:szCs w:val="24"/>
        </w:rPr>
        <w:t xml:space="preserve">Satellite:  Various options available which, depending on the sight lines of your home to Mt. Mansfield,, may include Global Net: </w:t>
      </w:r>
      <w:hyperlink r:id="rId9">
        <w:r w:rsidRPr="009B0BB1">
          <w:rPr>
            <w:rFonts w:eastAsia="Montserrat"/>
            <w:color w:val="0097A7"/>
            <w:sz w:val="24"/>
            <w:szCs w:val="24"/>
            <w:u w:val="single"/>
          </w:rPr>
          <w:t>http://www.surfglobal.net/</w:t>
        </w:r>
      </w:hyperlink>
      <w:r w:rsidRPr="009B0BB1">
        <w:rPr>
          <w:rFonts w:eastAsia="Montserrat"/>
          <w:color w:val="595959"/>
          <w:sz w:val="24"/>
          <w:szCs w:val="24"/>
        </w:rPr>
        <w:t xml:space="preserve"> and Starlink; </w:t>
      </w:r>
      <w:hyperlink r:id="rId10">
        <w:r w:rsidRPr="009B0BB1">
          <w:rPr>
            <w:rFonts w:eastAsia="Montserrat"/>
            <w:color w:val="0097A7"/>
            <w:sz w:val="24"/>
            <w:szCs w:val="24"/>
            <w:u w:val="single"/>
          </w:rPr>
          <w:t>https://www.starlink.com/</w:t>
        </w:r>
      </w:hyperlink>
      <w:r w:rsidRPr="009B0BB1">
        <w:rPr>
          <w:rFonts w:eastAsia="Montserrat"/>
          <w:color w:val="595959"/>
          <w:sz w:val="24"/>
          <w:szCs w:val="24"/>
        </w:rPr>
        <w:t xml:space="preserve"> .</w:t>
      </w:r>
    </w:p>
    <w:p w14:paraId="35226559" w14:textId="3635A068" w:rsidR="009B0BB1" w:rsidRDefault="009B0BB1" w:rsidP="009B0BB1">
      <w:pPr>
        <w:pStyle w:val="Normal1"/>
        <w:widowControl w:val="0"/>
        <w:rPr>
          <w:rFonts w:eastAsia="Montserrat"/>
          <w:b/>
          <w:sz w:val="24"/>
          <w:szCs w:val="24"/>
          <w:u w:val="single"/>
        </w:rPr>
      </w:pPr>
    </w:p>
    <w:p w14:paraId="42578787" w14:textId="32F72667" w:rsidR="00732110" w:rsidRDefault="00732110" w:rsidP="009B0BB1">
      <w:pPr>
        <w:pStyle w:val="Normal1"/>
        <w:widowControl w:val="0"/>
        <w:rPr>
          <w:rFonts w:eastAsia="Montserrat"/>
          <w:b/>
          <w:sz w:val="24"/>
          <w:szCs w:val="24"/>
          <w:u w:val="single"/>
        </w:rPr>
      </w:pPr>
    </w:p>
    <w:p w14:paraId="4E890786" w14:textId="77777777" w:rsidR="00732110" w:rsidRPr="009B0BB1" w:rsidRDefault="00732110" w:rsidP="009B0BB1">
      <w:pPr>
        <w:pStyle w:val="Normal1"/>
        <w:widowControl w:val="0"/>
        <w:rPr>
          <w:rFonts w:eastAsia="Montserrat"/>
          <w:b/>
          <w:sz w:val="24"/>
          <w:szCs w:val="24"/>
          <w:u w:val="single"/>
        </w:rPr>
      </w:pPr>
    </w:p>
    <w:p w14:paraId="0396C90C" w14:textId="77777777" w:rsidR="009B0BB1" w:rsidRPr="009B0BB1" w:rsidRDefault="009B0BB1" w:rsidP="009B0BB1">
      <w:pPr>
        <w:pStyle w:val="Normal1"/>
        <w:widowControl w:val="0"/>
        <w:rPr>
          <w:rFonts w:eastAsia="Montserrat"/>
          <w:b/>
          <w:sz w:val="24"/>
          <w:szCs w:val="24"/>
          <w:u w:val="single"/>
        </w:rPr>
      </w:pPr>
      <w:r w:rsidRPr="009B0BB1">
        <w:rPr>
          <w:rFonts w:eastAsia="Montserrat"/>
          <w:b/>
          <w:color w:val="595959"/>
          <w:sz w:val="24"/>
          <w:szCs w:val="24"/>
          <w:u w:val="single"/>
        </w:rPr>
        <w:t>Mail/Packages:</w:t>
      </w:r>
    </w:p>
    <w:p w14:paraId="4AAB904C" w14:textId="77777777" w:rsidR="009B0BB1" w:rsidRPr="009B0BB1" w:rsidRDefault="009B0BB1" w:rsidP="009B0BB1">
      <w:pPr>
        <w:pStyle w:val="Normal1"/>
        <w:widowControl w:val="0"/>
        <w:numPr>
          <w:ilvl w:val="0"/>
          <w:numId w:val="1"/>
        </w:numPr>
        <w:rPr>
          <w:rFonts w:eastAsia="Montserrat"/>
          <w:sz w:val="24"/>
          <w:szCs w:val="24"/>
        </w:rPr>
      </w:pPr>
      <w:r w:rsidRPr="009B0BB1">
        <w:rPr>
          <w:rFonts w:eastAsia="Montserrat"/>
          <w:color w:val="595959"/>
          <w:sz w:val="24"/>
          <w:szCs w:val="24"/>
        </w:rPr>
        <w:t xml:space="preserve">USPS delivers mail and small packages to our neighborhood mailbox location on Robinson Springs Road near the community pond.  To be assigned a mailbox, reach out to the postmaster at the Stowe Post Office </w:t>
      </w:r>
      <w:hyperlink r:id="rId11">
        <w:r w:rsidRPr="009B0BB1">
          <w:rPr>
            <w:rFonts w:eastAsia="Montserrat"/>
            <w:color w:val="0097A7"/>
            <w:sz w:val="24"/>
            <w:szCs w:val="24"/>
            <w:u w:val="single"/>
          </w:rPr>
          <w:t>https://tools.usps.com/find-location.htm?location=1383712</w:t>
        </w:r>
      </w:hyperlink>
      <w:r w:rsidRPr="009B0BB1">
        <w:rPr>
          <w:rFonts w:eastAsia="Montserrat"/>
          <w:color w:val="595959"/>
          <w:sz w:val="24"/>
          <w:szCs w:val="24"/>
        </w:rPr>
        <w:t xml:space="preserve">. If you require frequent mail forwarding or other specialized services, you may prefer to rent a mailbox from the  UPS store in Stowe: </w:t>
      </w:r>
      <w:hyperlink r:id="rId12">
        <w:r w:rsidRPr="009B0BB1">
          <w:rPr>
            <w:rFonts w:eastAsia="Montserrat"/>
            <w:color w:val="0097A7"/>
            <w:sz w:val="24"/>
            <w:szCs w:val="24"/>
            <w:u w:val="single"/>
          </w:rPr>
          <w:t>https://locations.theupsstore.com/vt/stowe/112-s-main-st/mailbox-services</w:t>
        </w:r>
      </w:hyperlink>
    </w:p>
    <w:p w14:paraId="32CBA3A1" w14:textId="77777777" w:rsidR="009B0BB1" w:rsidRPr="009B0BB1" w:rsidRDefault="009B0BB1" w:rsidP="009B0BB1">
      <w:pPr>
        <w:pStyle w:val="Normal1"/>
        <w:widowControl w:val="0"/>
        <w:numPr>
          <w:ilvl w:val="0"/>
          <w:numId w:val="1"/>
        </w:numPr>
        <w:rPr>
          <w:rFonts w:eastAsia="Montserrat"/>
          <w:sz w:val="24"/>
          <w:szCs w:val="24"/>
        </w:rPr>
      </w:pPr>
      <w:r w:rsidRPr="009B0BB1">
        <w:rPr>
          <w:rFonts w:eastAsia="Montserrat"/>
          <w:color w:val="595959"/>
          <w:sz w:val="24"/>
          <w:szCs w:val="24"/>
        </w:rPr>
        <w:t>UPS, FedEX, DHL and other parcel services deliver to homes in Robinson Springs</w:t>
      </w:r>
    </w:p>
    <w:p w14:paraId="4951202B" w14:textId="77777777" w:rsidR="009B0BB1" w:rsidRPr="009B0BB1" w:rsidRDefault="009B0BB1" w:rsidP="009B0BB1">
      <w:pPr>
        <w:pStyle w:val="Normal1"/>
        <w:widowControl w:val="0"/>
        <w:ind w:left="1080"/>
        <w:rPr>
          <w:rFonts w:eastAsia="Montserrat"/>
          <w:sz w:val="24"/>
          <w:szCs w:val="24"/>
        </w:rPr>
      </w:pPr>
    </w:p>
    <w:p w14:paraId="484BF2CE" w14:textId="77777777" w:rsidR="009B0BB1" w:rsidRPr="009B0BB1" w:rsidRDefault="009B0BB1" w:rsidP="009B0BB1">
      <w:pPr>
        <w:pStyle w:val="Normal1"/>
        <w:widowControl w:val="0"/>
        <w:spacing w:line="240" w:lineRule="auto"/>
        <w:rPr>
          <w:rFonts w:eastAsia="Montserrat"/>
          <w:color w:val="595959"/>
          <w:sz w:val="24"/>
          <w:szCs w:val="24"/>
        </w:rPr>
      </w:pPr>
      <w:r w:rsidRPr="009B0BB1">
        <w:rPr>
          <w:rFonts w:eastAsia="Montserrat"/>
          <w:b/>
          <w:color w:val="595959"/>
          <w:sz w:val="24"/>
          <w:szCs w:val="24"/>
          <w:u w:val="single"/>
        </w:rPr>
        <w:t>Electric:</w:t>
      </w:r>
      <w:r w:rsidRPr="009B0BB1">
        <w:rPr>
          <w:rFonts w:eastAsia="Montserrat"/>
          <w:color w:val="595959"/>
          <w:sz w:val="24"/>
          <w:szCs w:val="24"/>
        </w:rPr>
        <w:t xml:space="preserve">  Underground electric service</w:t>
      </w:r>
    </w:p>
    <w:p w14:paraId="24AE92DE" w14:textId="77777777" w:rsidR="009B0BB1" w:rsidRPr="009B0BB1" w:rsidRDefault="009B0BB1" w:rsidP="009B0BB1">
      <w:pPr>
        <w:pStyle w:val="Normal1"/>
        <w:widowControl w:val="0"/>
        <w:numPr>
          <w:ilvl w:val="0"/>
          <w:numId w:val="1"/>
        </w:numPr>
        <w:rPr>
          <w:rFonts w:eastAsia="Montserrat"/>
          <w:sz w:val="24"/>
          <w:szCs w:val="24"/>
        </w:rPr>
      </w:pPr>
      <w:r w:rsidRPr="009B0BB1">
        <w:rPr>
          <w:rFonts w:eastAsia="Montserrat"/>
          <w:color w:val="595959"/>
          <w:sz w:val="24"/>
          <w:szCs w:val="24"/>
        </w:rPr>
        <w:t xml:space="preserve">Stowe Electric </w:t>
      </w:r>
      <w:hyperlink r:id="rId13">
        <w:r w:rsidRPr="009B0BB1">
          <w:rPr>
            <w:rFonts w:eastAsia="Montserrat"/>
            <w:color w:val="0097A7"/>
            <w:sz w:val="24"/>
            <w:szCs w:val="24"/>
            <w:u w:val="single"/>
          </w:rPr>
          <w:t>https://www.stoweelectric.com/</w:t>
        </w:r>
      </w:hyperlink>
    </w:p>
    <w:p w14:paraId="584513CE" w14:textId="77777777" w:rsidR="009B0BB1" w:rsidRPr="009B0BB1" w:rsidRDefault="009B0BB1" w:rsidP="009B0BB1">
      <w:pPr>
        <w:pStyle w:val="Normal1"/>
        <w:widowControl w:val="0"/>
        <w:ind w:left="1800"/>
        <w:rPr>
          <w:rFonts w:eastAsia="Montserrat"/>
          <w:sz w:val="24"/>
          <w:szCs w:val="24"/>
        </w:rPr>
      </w:pPr>
    </w:p>
    <w:p w14:paraId="6D15B8C6" w14:textId="77777777" w:rsidR="009B0BB1" w:rsidRDefault="009B0BB1" w:rsidP="009B0BB1">
      <w:pPr>
        <w:pStyle w:val="Normal1"/>
        <w:widowControl w:val="0"/>
        <w:rPr>
          <w:rFonts w:eastAsia="Montserrat"/>
          <w:color w:val="595959"/>
          <w:sz w:val="24"/>
          <w:szCs w:val="24"/>
        </w:rPr>
      </w:pPr>
      <w:r w:rsidRPr="009B0BB1">
        <w:rPr>
          <w:rFonts w:eastAsia="Montserrat"/>
          <w:b/>
          <w:color w:val="595959"/>
          <w:sz w:val="24"/>
          <w:szCs w:val="24"/>
          <w:u w:val="single"/>
        </w:rPr>
        <w:t>Heating Fuel:</w:t>
      </w:r>
      <w:r w:rsidRPr="009B0BB1">
        <w:rPr>
          <w:rFonts w:eastAsia="Montserrat"/>
          <w:color w:val="595959"/>
          <w:sz w:val="24"/>
          <w:szCs w:val="24"/>
        </w:rPr>
        <w:t xml:space="preserve">  Homes can receive delivery of Liquid Propane and/or Heating Oil from a variety of local vendors.  Local fuel vendors include Suburban Propane, Fred’s Energy and Bourne’s. </w:t>
      </w:r>
    </w:p>
    <w:p w14:paraId="755E7631" w14:textId="77777777" w:rsidR="009B0BB1" w:rsidRPr="009B0BB1" w:rsidRDefault="009B0BB1" w:rsidP="009B0BB1">
      <w:pPr>
        <w:pStyle w:val="Normal1"/>
        <w:widowControl w:val="0"/>
        <w:rPr>
          <w:rFonts w:eastAsia="Montserrat"/>
          <w:sz w:val="24"/>
          <w:szCs w:val="24"/>
        </w:rPr>
      </w:pPr>
    </w:p>
    <w:p w14:paraId="43E93627" w14:textId="77777777" w:rsidR="009B0BB1" w:rsidRPr="009B0BB1" w:rsidRDefault="009B0BB1" w:rsidP="009B0BB1">
      <w:pPr>
        <w:pStyle w:val="Normal1"/>
        <w:widowControl w:val="0"/>
        <w:rPr>
          <w:rFonts w:eastAsia="Montserrat"/>
          <w:sz w:val="24"/>
          <w:szCs w:val="24"/>
        </w:rPr>
      </w:pPr>
      <w:r w:rsidRPr="009B0BB1">
        <w:rPr>
          <w:rFonts w:eastAsia="Montserrat"/>
          <w:b/>
          <w:color w:val="595959"/>
          <w:sz w:val="24"/>
          <w:szCs w:val="24"/>
          <w:u w:val="single"/>
        </w:rPr>
        <w:t>Trash:</w:t>
      </w:r>
      <w:r w:rsidRPr="009B0BB1">
        <w:rPr>
          <w:rFonts w:eastAsia="Montserrat"/>
          <w:color w:val="595959"/>
          <w:sz w:val="24"/>
          <w:szCs w:val="24"/>
        </w:rPr>
        <w:t xml:space="preserve">  Always store your trash in a secure location so that it does not attract bears or other wildlife.  Many residents take their own trash to the transfer station located just off Mountain Road in Stowe  Weekly private trash pickup is available.  Please note that trash cans are never allowed to be placed along our roads. </w:t>
      </w:r>
    </w:p>
    <w:p w14:paraId="64CF55D9" w14:textId="77777777" w:rsidR="009B0BB1" w:rsidRPr="009B0BB1" w:rsidRDefault="009B0BB1" w:rsidP="009B0BB1">
      <w:pPr>
        <w:pStyle w:val="Normal1"/>
        <w:widowControl w:val="0"/>
        <w:numPr>
          <w:ilvl w:val="0"/>
          <w:numId w:val="1"/>
        </w:numPr>
        <w:rPr>
          <w:rFonts w:eastAsia="Montserrat"/>
          <w:sz w:val="24"/>
          <w:szCs w:val="24"/>
        </w:rPr>
      </w:pPr>
      <w:r w:rsidRPr="009B0BB1">
        <w:rPr>
          <w:rFonts w:eastAsia="Montserrat"/>
          <w:color w:val="595959"/>
          <w:sz w:val="24"/>
          <w:szCs w:val="24"/>
        </w:rPr>
        <w:t xml:space="preserve">Lamoille Regional Solid Waste District:  </w:t>
      </w:r>
      <w:hyperlink r:id="rId14">
        <w:r w:rsidRPr="009B0BB1">
          <w:rPr>
            <w:rFonts w:eastAsia="Montserrat"/>
            <w:color w:val="0097A7"/>
            <w:sz w:val="24"/>
            <w:szCs w:val="24"/>
            <w:u w:val="single"/>
          </w:rPr>
          <w:t>https://lrswmd.org/stowe/</w:t>
        </w:r>
      </w:hyperlink>
    </w:p>
    <w:p w14:paraId="011D6451" w14:textId="77777777" w:rsidR="009B0BB1" w:rsidRPr="009B0BB1" w:rsidRDefault="009B0BB1" w:rsidP="009B0BB1">
      <w:pPr>
        <w:pStyle w:val="Normal1"/>
        <w:widowControl w:val="0"/>
        <w:numPr>
          <w:ilvl w:val="0"/>
          <w:numId w:val="1"/>
        </w:numPr>
        <w:rPr>
          <w:rFonts w:eastAsia="Montserrat"/>
          <w:sz w:val="24"/>
          <w:szCs w:val="24"/>
        </w:rPr>
      </w:pPr>
      <w:r w:rsidRPr="009B0BB1">
        <w:rPr>
          <w:rFonts w:eastAsia="Montserrat"/>
          <w:color w:val="595959"/>
          <w:sz w:val="24"/>
          <w:szCs w:val="24"/>
        </w:rPr>
        <w:t xml:space="preserve">Casella Solid Waste Systems:  </w:t>
      </w:r>
      <w:hyperlink r:id="rId15">
        <w:r w:rsidRPr="009B0BB1">
          <w:rPr>
            <w:rFonts w:eastAsia="Montserrat"/>
            <w:color w:val="0097A7"/>
            <w:sz w:val="24"/>
            <w:szCs w:val="24"/>
            <w:u w:val="single"/>
          </w:rPr>
          <w:t>https://www.casella.com/casella</w:t>
        </w:r>
      </w:hyperlink>
      <w:r w:rsidRPr="009B0BB1">
        <w:rPr>
          <w:rFonts w:eastAsia="Montserrat"/>
          <w:color w:val="595959"/>
          <w:sz w:val="24"/>
          <w:szCs w:val="24"/>
        </w:rPr>
        <w:t xml:space="preserve"> </w:t>
      </w:r>
    </w:p>
    <w:p w14:paraId="5F9E1BEA" w14:textId="77777777" w:rsidR="009B0BB1" w:rsidRPr="009B0BB1" w:rsidRDefault="009B0BB1" w:rsidP="009B0BB1">
      <w:pPr>
        <w:pStyle w:val="Normal1"/>
        <w:widowControl w:val="0"/>
        <w:ind w:left="1080"/>
        <w:rPr>
          <w:rFonts w:eastAsia="Montserrat"/>
          <w:sz w:val="24"/>
          <w:szCs w:val="24"/>
        </w:rPr>
      </w:pPr>
    </w:p>
    <w:p w14:paraId="4FA1CB75" w14:textId="77777777" w:rsidR="009B0BB1" w:rsidRDefault="009B0BB1" w:rsidP="009B0BB1">
      <w:pPr>
        <w:pStyle w:val="Normal1"/>
        <w:widowControl w:val="0"/>
        <w:rPr>
          <w:rFonts w:eastAsia="Montserrat"/>
          <w:color w:val="595959"/>
          <w:sz w:val="24"/>
          <w:szCs w:val="24"/>
        </w:rPr>
      </w:pPr>
      <w:r w:rsidRPr="009B0BB1">
        <w:rPr>
          <w:rFonts w:eastAsia="Montserrat"/>
          <w:b/>
          <w:color w:val="595959"/>
          <w:sz w:val="24"/>
          <w:szCs w:val="24"/>
          <w:u w:val="single"/>
        </w:rPr>
        <w:t>Water and Wastewater:</w:t>
      </w:r>
      <w:r w:rsidRPr="009B0BB1">
        <w:rPr>
          <w:rFonts w:eastAsia="Montserrat"/>
          <w:color w:val="595959"/>
          <w:sz w:val="24"/>
          <w:szCs w:val="24"/>
        </w:rPr>
        <w:t xml:space="preserve">  Private.  All homes are on well and septic</w:t>
      </w:r>
    </w:p>
    <w:p w14:paraId="0D071894" w14:textId="77777777" w:rsidR="009B0BB1" w:rsidRDefault="009B0BB1" w:rsidP="009B0BB1">
      <w:pPr>
        <w:pStyle w:val="Normal1"/>
        <w:widowControl w:val="0"/>
        <w:rPr>
          <w:rFonts w:eastAsia="Montserrat"/>
          <w:color w:val="595959"/>
          <w:sz w:val="24"/>
          <w:szCs w:val="24"/>
        </w:rPr>
      </w:pPr>
    </w:p>
    <w:p w14:paraId="6446ADC5" w14:textId="77777777" w:rsidR="009B0BB1" w:rsidRDefault="009B0BB1" w:rsidP="009B0BB1">
      <w:pPr>
        <w:pStyle w:val="Normal1"/>
        <w:widowControl w:val="0"/>
        <w:rPr>
          <w:rFonts w:eastAsia="Montserrat"/>
          <w:color w:val="595959"/>
          <w:sz w:val="24"/>
          <w:szCs w:val="24"/>
        </w:rPr>
      </w:pPr>
    </w:p>
    <w:p w14:paraId="06854DC4" w14:textId="77777777" w:rsidR="009B0BB1" w:rsidRDefault="009B0BB1" w:rsidP="009B0BB1">
      <w:pPr>
        <w:pStyle w:val="Normal1"/>
        <w:widowControl w:val="0"/>
        <w:rPr>
          <w:rFonts w:eastAsia="Montserrat"/>
          <w:color w:val="595959"/>
          <w:sz w:val="24"/>
          <w:szCs w:val="24"/>
        </w:rPr>
      </w:pPr>
    </w:p>
    <w:p w14:paraId="4304FA98" w14:textId="401A14E1" w:rsidR="009B0BB1" w:rsidRPr="009B0BB1" w:rsidRDefault="009B0BB1" w:rsidP="009B0BB1">
      <w:pPr>
        <w:pStyle w:val="Normal1"/>
        <w:widowControl w:val="0"/>
        <w:rPr>
          <w:rFonts w:eastAsia="Montserrat"/>
          <w:sz w:val="24"/>
          <w:szCs w:val="24"/>
        </w:rPr>
      </w:pPr>
      <w:r>
        <w:rPr>
          <w:rFonts w:eastAsia="Montserrat"/>
          <w:color w:val="595959"/>
          <w:sz w:val="24"/>
          <w:szCs w:val="24"/>
        </w:rPr>
        <w:t xml:space="preserve">Updated </w:t>
      </w:r>
      <w:r w:rsidR="007B54BE">
        <w:rPr>
          <w:rFonts w:eastAsia="Montserrat"/>
          <w:color w:val="595959"/>
          <w:sz w:val="24"/>
          <w:szCs w:val="24"/>
        </w:rPr>
        <w:t>September 1, 2023</w:t>
      </w:r>
    </w:p>
    <w:sectPr w:rsidR="009B0BB1" w:rsidRPr="009B0BB1" w:rsidSect="009B0BB1">
      <w:pgSz w:w="12240" w:h="15840"/>
      <w:pgMar w:top="1440" w:right="1224" w:bottom="144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ontserrat">
    <w:altName w:val="Times New Roman"/>
    <w:panose1 w:val="000005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2C1"/>
    <w:multiLevelType w:val="multilevel"/>
    <w:tmpl w:val="40403D2A"/>
    <w:lvl w:ilvl="0">
      <w:start w:val="1"/>
      <w:numFmt w:val="bullet"/>
      <w:lvlText w:val="●"/>
      <w:lvlJc w:val="right"/>
      <w:pPr>
        <w:ind w:left="108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80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52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324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96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68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40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612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84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125154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B1"/>
    <w:rsid w:val="000B56A1"/>
    <w:rsid w:val="004C65B3"/>
    <w:rsid w:val="00525232"/>
    <w:rsid w:val="00732110"/>
    <w:rsid w:val="007B54BE"/>
    <w:rsid w:val="009B0BB1"/>
    <w:rsid w:val="00D22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609A0"/>
  <w14:defaultImageDpi w14:val="300"/>
  <w15:docId w15:val="{3F6AE84A-F411-D144-B4C2-2A05500C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B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0BB1"/>
    <w:pPr>
      <w:spacing w:line="276" w:lineRule="auto"/>
    </w:pPr>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9B0BB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BB1"/>
    <w:rPr>
      <w:rFonts w:ascii="Lucida Grande" w:eastAsia="Arial" w:hAnsi="Lucida Grande" w:cs="Lucida Grande"/>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olidated.com/" TargetMode="External"/><Relationship Id="rId13" Type="http://schemas.openxmlformats.org/officeDocument/2006/relationships/hyperlink" Target="https://www.stoweelectric.com/" TargetMode="External"/><Relationship Id="rId3" Type="http://schemas.openxmlformats.org/officeDocument/2006/relationships/settings" Target="settings.xml"/><Relationship Id="rId7" Type="http://schemas.openxmlformats.org/officeDocument/2006/relationships/hyperlink" Target="https://www.stoweaccess.com/" TargetMode="External"/><Relationship Id="rId12" Type="http://schemas.openxmlformats.org/officeDocument/2006/relationships/hyperlink" Target="https://locations.theupsstore.com/vt/stowe/112-s-main-st/mailbox-serv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in@RobinsonSprings.org" TargetMode="External"/><Relationship Id="rId11" Type="http://schemas.openxmlformats.org/officeDocument/2006/relationships/hyperlink" Target="https://tools.usps.com/find-location.htm?location=1383712" TargetMode="External"/><Relationship Id="rId5" Type="http://schemas.openxmlformats.org/officeDocument/2006/relationships/image" Target="media/image1.png"/><Relationship Id="rId15" Type="http://schemas.openxmlformats.org/officeDocument/2006/relationships/hyperlink" Target="https://www.casella.com/casella" TargetMode="External"/><Relationship Id="rId10" Type="http://schemas.openxmlformats.org/officeDocument/2006/relationships/hyperlink" Target="https://www.starlink.com/" TargetMode="External"/><Relationship Id="rId4" Type="http://schemas.openxmlformats.org/officeDocument/2006/relationships/webSettings" Target="webSettings.xml"/><Relationship Id="rId9" Type="http://schemas.openxmlformats.org/officeDocument/2006/relationships/hyperlink" Target="http://www.surfglobal.net/" TargetMode="External"/><Relationship Id="rId14" Type="http://schemas.openxmlformats.org/officeDocument/2006/relationships/hyperlink" Target="https://lrswmd.org/s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Elwell</dc:creator>
  <cp:keywords/>
  <dc:description/>
  <cp:lastModifiedBy>elwell.kris@gmail.com</cp:lastModifiedBy>
  <cp:revision>3</cp:revision>
  <dcterms:created xsi:type="dcterms:W3CDTF">2023-08-27T13:02:00Z</dcterms:created>
  <dcterms:modified xsi:type="dcterms:W3CDTF">2023-08-27T13:02:00Z</dcterms:modified>
</cp:coreProperties>
</file>